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6DE2AEF1" w:rsidR="00682188" w:rsidRPr="005F2EE8" w:rsidRDefault="001F729A" w:rsidP="00256FDB">
      <w:pPr>
        <w:pStyle w:val="Unit"/>
        <w:tabs>
          <w:tab w:val="left" w:pos="1800"/>
        </w:tabs>
      </w:pPr>
      <w:r w:rsidRPr="005F2EE8">
        <w:t>Unit</w:t>
      </w:r>
      <w:r w:rsidR="005F2EE8" w:rsidRPr="005F2EE8">
        <w:t xml:space="preserve"> 4</w:t>
      </w:r>
      <w:r w:rsidRPr="005F2EE8">
        <w:t>:</w:t>
      </w:r>
      <w:r w:rsidR="000E66D7" w:rsidRPr="005F2EE8">
        <w:tab/>
      </w:r>
      <w:r w:rsidR="0092293C">
        <w:t>How do we become missionary d</w:t>
      </w:r>
      <w:r w:rsidR="005F2EE8" w:rsidRPr="005F2EE8">
        <w:t>isciples of Jesus</w:t>
      </w:r>
      <w:r w:rsidR="005922E1">
        <w:t xml:space="preserve"> Christ</w:t>
      </w:r>
      <w:r w:rsidR="005F2EE8" w:rsidRPr="005F2EE8">
        <w:t>?</w:t>
      </w:r>
    </w:p>
    <w:p w14:paraId="18285D60" w14:textId="28E016DB" w:rsidR="00D242A8" w:rsidRPr="005F2EE8" w:rsidRDefault="00CD2B6F" w:rsidP="00256FDB">
      <w:pPr>
        <w:pStyle w:val="Topic"/>
        <w:tabs>
          <w:tab w:val="left" w:pos="1800"/>
        </w:tabs>
      </w:pPr>
      <w:r w:rsidRPr="005F2EE8">
        <w:t>Theme</w:t>
      </w:r>
      <w:r w:rsidR="009966C5" w:rsidRPr="005F2EE8">
        <w:t xml:space="preserve"> </w:t>
      </w:r>
      <w:r w:rsidR="002B17AC">
        <w:t>14</w:t>
      </w:r>
      <w:r w:rsidR="00D242A8" w:rsidRPr="005F2EE8">
        <w:t>:</w:t>
      </w:r>
      <w:r w:rsidR="00256FDB" w:rsidRPr="005F2EE8">
        <w:tab/>
      </w:r>
      <w:r w:rsidR="008E363E" w:rsidRPr="008E363E">
        <w:rPr>
          <w:rFonts w:ascii="Arial" w:hAnsi="Arial" w:cs="Arial"/>
          <w:shd w:val="clear" w:color="auto" w:fill="FFFFFF"/>
        </w:rPr>
        <w:t>Living as a Missionary Disciple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6F42A927" w14:textId="46809348" w:rsidR="00E3645E" w:rsidRPr="001716A4" w:rsidRDefault="00DC5B60" w:rsidP="001716A4">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1716A4">
        <w:rPr>
          <w:rFonts w:asciiTheme="majorHAnsi" w:eastAsiaTheme="majorEastAsia" w:hAnsiTheme="majorHAnsi" w:cstheme="majorBidi"/>
          <w:i/>
          <w:sz w:val="28"/>
          <w:szCs w:val="26"/>
        </w:rPr>
        <w:t xml:space="preserve"> </w:t>
      </w:r>
      <w:r w:rsidR="00E3645E" w:rsidRPr="006E55D8">
        <w:rPr>
          <w:rFonts w:eastAsiaTheme="minorHAnsi" w:cstheme="minorHAnsi"/>
          <w:sz w:val="22"/>
          <w:szCs w:val="22"/>
        </w:rPr>
        <w:t xml:space="preserve">Transfer Goals reflect CFLFF Learning Targets for </w:t>
      </w:r>
      <w:r w:rsidR="00E3645E" w:rsidRPr="006E55D8">
        <w:rPr>
          <w:rFonts w:eastAsiaTheme="minorHAnsi" w:cstheme="minorHAnsi"/>
          <w:b/>
          <w:sz w:val="22"/>
          <w:szCs w:val="22"/>
        </w:rPr>
        <w:t>mature adult</w:t>
      </w:r>
      <w:r w:rsidR="00E3645E" w:rsidRPr="006E55D8">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E3645E">
        <w:rPr>
          <w:rFonts w:eastAsiaTheme="minorHAnsi" w:cstheme="minorHAnsi"/>
          <w:sz w:val="24"/>
          <w:szCs w:val="24"/>
        </w:rPr>
        <w:t xml:space="preserve"> </w:t>
      </w:r>
      <w:r w:rsidR="006E55D8">
        <w:rPr>
          <w:rFonts w:eastAsiaTheme="minorHAnsi" w:cstheme="minorHAnsi"/>
          <w:sz w:val="24"/>
          <w:szCs w:val="24"/>
        </w:rPr>
        <w:br/>
      </w:r>
    </w:p>
    <w:p w14:paraId="6B6041B7" w14:textId="77777777" w:rsidR="00E3645E" w:rsidRDefault="00E3645E" w:rsidP="00B11B61">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6C77A052" w14:textId="6E56C36A" w:rsidR="00015320" w:rsidRPr="006E55D8" w:rsidRDefault="00433151" w:rsidP="00015320">
      <w:pPr>
        <w:pStyle w:val="ListParagraph"/>
        <w:numPr>
          <w:ilvl w:val="0"/>
          <w:numId w:val="5"/>
        </w:numPr>
        <w:spacing w:after="0" w:line="240" w:lineRule="auto"/>
        <w:rPr>
          <w:rFonts w:eastAsiaTheme="minorHAnsi" w:cstheme="minorHAnsi"/>
          <w:sz w:val="22"/>
          <w:szCs w:val="22"/>
        </w:rPr>
      </w:pPr>
      <w:r w:rsidRPr="006E55D8">
        <w:rPr>
          <w:sz w:val="22"/>
          <w:szCs w:val="22"/>
        </w:rPr>
        <w:t>Describe how b</w:t>
      </w:r>
      <w:r w:rsidR="00015320" w:rsidRPr="006E55D8">
        <w:rPr>
          <w:sz w:val="22"/>
          <w:szCs w:val="22"/>
        </w:rPr>
        <w:t>y its very nature the Church is missionary and the faithful are called by God as lay, ordained, or religious to take on the mission of Jesus Christ. Those called are to bring the Gospel by word and deed to all peoples and to every situation of work, education, culture, and communal life in which human beings find themselves. (MA 6.1.8/CCC#</w:t>
      </w:r>
      <w:r w:rsidR="0000647C" w:rsidRPr="006E55D8">
        <w:rPr>
          <w:sz w:val="22"/>
          <w:szCs w:val="22"/>
        </w:rPr>
        <w:t xml:space="preserve"> 849; 851; 854)</w:t>
      </w:r>
      <w:r w:rsidR="00015320" w:rsidRPr="006E55D8">
        <w:rPr>
          <w:sz w:val="22"/>
          <w:szCs w:val="22"/>
        </w:rPr>
        <w:t xml:space="preserve"> </w:t>
      </w:r>
    </w:p>
    <w:p w14:paraId="71A37D7C" w14:textId="0A66B4C8" w:rsidR="0069025A" w:rsidRPr="006E55D8" w:rsidRDefault="001830F0" w:rsidP="0069025A">
      <w:pPr>
        <w:pStyle w:val="ListParagraph"/>
        <w:numPr>
          <w:ilvl w:val="0"/>
          <w:numId w:val="5"/>
        </w:numPr>
        <w:spacing w:after="0" w:line="240" w:lineRule="auto"/>
        <w:rPr>
          <w:rFonts w:eastAsiaTheme="minorHAnsi" w:cstheme="minorHAnsi"/>
          <w:sz w:val="22"/>
          <w:szCs w:val="22"/>
        </w:rPr>
      </w:pPr>
      <w:r w:rsidRPr="006E55D8">
        <w:rPr>
          <w:sz w:val="22"/>
          <w:szCs w:val="22"/>
        </w:rPr>
        <w:t>Explain how t</w:t>
      </w:r>
      <w:r w:rsidR="0069025A" w:rsidRPr="006E55D8">
        <w:rPr>
          <w:sz w:val="22"/>
          <w:szCs w:val="22"/>
        </w:rPr>
        <w:t>he effects associated with each of the sacraments transform believers to live in close communion as disciples of Jesus</w:t>
      </w:r>
      <w:r w:rsidR="0069025A" w:rsidRPr="006E55D8">
        <w:rPr>
          <w:spacing w:val="3"/>
          <w:sz w:val="22"/>
          <w:szCs w:val="22"/>
        </w:rPr>
        <w:t xml:space="preserve"> </w:t>
      </w:r>
      <w:r w:rsidR="0069025A" w:rsidRPr="006E55D8">
        <w:rPr>
          <w:sz w:val="22"/>
          <w:szCs w:val="22"/>
        </w:rPr>
        <w:t xml:space="preserve">Christ. </w:t>
      </w:r>
      <w:r w:rsidR="0000647C" w:rsidRPr="006E55D8">
        <w:rPr>
          <w:sz w:val="22"/>
          <w:szCs w:val="22"/>
        </w:rPr>
        <w:t xml:space="preserve">                       </w:t>
      </w:r>
      <w:r w:rsidR="0069025A" w:rsidRPr="006E55D8">
        <w:rPr>
          <w:sz w:val="22"/>
          <w:szCs w:val="22"/>
        </w:rPr>
        <w:t xml:space="preserve">(MA 2.2.6/CCC# </w:t>
      </w:r>
      <w:r w:rsidR="0000647C" w:rsidRPr="006E55D8">
        <w:rPr>
          <w:sz w:val="22"/>
          <w:szCs w:val="22"/>
        </w:rPr>
        <w:t>1129; 1279-80; 1316-17; 1416; 1496; 1532; 1591-92; 1597; 1661)</w:t>
      </w:r>
    </w:p>
    <w:p w14:paraId="0229B87E" w14:textId="7B40618B" w:rsidR="001E2968" w:rsidRPr="006E55D8" w:rsidRDefault="00DD58DC" w:rsidP="00E3645E">
      <w:pPr>
        <w:pStyle w:val="ListParagraph"/>
        <w:numPr>
          <w:ilvl w:val="0"/>
          <w:numId w:val="5"/>
        </w:numPr>
        <w:spacing w:after="0" w:line="240" w:lineRule="auto"/>
        <w:rPr>
          <w:rFonts w:eastAsiaTheme="minorHAnsi" w:cstheme="minorHAnsi"/>
          <w:sz w:val="22"/>
          <w:szCs w:val="22"/>
        </w:rPr>
      </w:pPr>
      <w:r w:rsidRPr="006E55D8">
        <w:rPr>
          <w:sz w:val="22"/>
          <w:szCs w:val="22"/>
        </w:rPr>
        <w:t>Defend that c</w:t>
      </w:r>
      <w:r w:rsidR="005B18B9" w:rsidRPr="006E55D8">
        <w:rPr>
          <w:sz w:val="22"/>
          <w:szCs w:val="22"/>
        </w:rPr>
        <w:t>atechesis, an act of evangelization, prepares the Christian to understand the faith more deeply, live in community, and participate in the life and mission of the</w:t>
      </w:r>
      <w:r w:rsidR="005B18B9" w:rsidRPr="006E55D8">
        <w:rPr>
          <w:spacing w:val="-13"/>
          <w:sz w:val="22"/>
          <w:szCs w:val="22"/>
        </w:rPr>
        <w:t xml:space="preserve"> </w:t>
      </w:r>
      <w:r w:rsidR="005B18B9" w:rsidRPr="006E55D8">
        <w:rPr>
          <w:sz w:val="22"/>
          <w:szCs w:val="22"/>
        </w:rPr>
        <w:t>Church.</w:t>
      </w:r>
      <w:r w:rsidR="00712B00" w:rsidRPr="006E55D8">
        <w:rPr>
          <w:sz w:val="22"/>
          <w:szCs w:val="22"/>
        </w:rPr>
        <w:t xml:space="preserve"> (MA 6.1.13/CCC# </w:t>
      </w:r>
      <w:r w:rsidR="00EC5F0A" w:rsidRPr="006E55D8">
        <w:rPr>
          <w:sz w:val="22"/>
          <w:szCs w:val="22"/>
        </w:rPr>
        <w:t>1095; 1574; 1689; 1697)</w:t>
      </w:r>
    </w:p>
    <w:p w14:paraId="7B2D4982" w14:textId="46D1B231" w:rsidR="00B11B61" w:rsidRPr="001716A4" w:rsidRDefault="00DD58DC" w:rsidP="001716A4">
      <w:pPr>
        <w:pStyle w:val="ListParagraph"/>
        <w:numPr>
          <w:ilvl w:val="0"/>
          <w:numId w:val="5"/>
        </w:numPr>
        <w:spacing w:after="0" w:line="240" w:lineRule="auto"/>
        <w:rPr>
          <w:rFonts w:eastAsiaTheme="minorHAnsi" w:cstheme="minorHAnsi"/>
          <w:sz w:val="24"/>
          <w:szCs w:val="24"/>
        </w:rPr>
      </w:pPr>
      <w:r w:rsidRPr="006E55D8">
        <w:rPr>
          <w:sz w:val="22"/>
          <w:szCs w:val="22"/>
        </w:rPr>
        <w:t>Explain that o</w:t>
      </w:r>
      <w:r w:rsidR="00F3412B" w:rsidRPr="006E55D8">
        <w:rPr>
          <w:sz w:val="22"/>
          <w:szCs w:val="22"/>
        </w:rPr>
        <w:t xml:space="preserve">nce baptized, the Christian is called to live the life of a disciple. In the Sacrament of Baptism, God offers the graces necessary to this vocation: the theological virtues </w:t>
      </w:r>
      <w:proofErr w:type="gramStart"/>
      <w:r w:rsidR="00F3412B" w:rsidRPr="006E55D8">
        <w:rPr>
          <w:sz w:val="22"/>
          <w:szCs w:val="22"/>
        </w:rPr>
        <w:t>in order to</w:t>
      </w:r>
      <w:proofErr w:type="gramEnd"/>
      <w:r w:rsidR="00F3412B" w:rsidRPr="006E55D8">
        <w:rPr>
          <w:sz w:val="22"/>
          <w:szCs w:val="22"/>
        </w:rPr>
        <w:t xml:space="preserve"> believe, hope in, and love God; the moral virtues to grow in goodness; and power to live and act under the promptings of the Holy</w:t>
      </w:r>
      <w:r w:rsidR="00F3412B" w:rsidRPr="006E55D8">
        <w:rPr>
          <w:spacing w:val="5"/>
          <w:sz w:val="22"/>
          <w:szCs w:val="22"/>
        </w:rPr>
        <w:t xml:space="preserve"> </w:t>
      </w:r>
      <w:r w:rsidR="00F3412B" w:rsidRPr="006E55D8">
        <w:rPr>
          <w:sz w:val="22"/>
          <w:szCs w:val="22"/>
        </w:rPr>
        <w:t xml:space="preserve">Spirit. (MA 2.4.4/CCC# </w:t>
      </w:r>
      <w:r w:rsidR="003F3FFD" w:rsidRPr="006E55D8">
        <w:rPr>
          <w:sz w:val="22"/>
          <w:szCs w:val="22"/>
        </w:rPr>
        <w:t>1266; 1279)</w:t>
      </w:r>
    </w:p>
    <w:p w14:paraId="0822BA7B" w14:textId="77777777" w:rsidR="00B11B61" w:rsidRDefault="00B11B61" w:rsidP="00B11B61">
      <w:pPr>
        <w:pStyle w:val="ListParagraph"/>
        <w:spacing w:after="0" w:line="240" w:lineRule="auto"/>
        <w:rPr>
          <w:rFonts w:eastAsiaTheme="minorHAnsi" w:cstheme="minorHAnsi"/>
          <w:sz w:val="24"/>
          <w:szCs w:val="24"/>
        </w:rPr>
      </w:pPr>
    </w:p>
    <w:p w14:paraId="6658B2E7" w14:textId="77777777" w:rsidR="006E55D8" w:rsidRDefault="006E55D8" w:rsidP="00B11B61">
      <w:pPr>
        <w:pStyle w:val="ListParagraph"/>
        <w:spacing w:after="0" w:line="240" w:lineRule="auto"/>
        <w:rPr>
          <w:rFonts w:eastAsiaTheme="minorHAnsi" w:cstheme="minorHAnsi"/>
          <w:sz w:val="24"/>
          <w:szCs w:val="24"/>
        </w:rPr>
      </w:pPr>
    </w:p>
    <w:p w14:paraId="47536511" w14:textId="77777777" w:rsidR="006E55D8" w:rsidRDefault="006E55D8" w:rsidP="00B11B61">
      <w:pPr>
        <w:pStyle w:val="ListParagraph"/>
        <w:spacing w:after="0" w:line="240" w:lineRule="auto"/>
        <w:rPr>
          <w:rFonts w:eastAsiaTheme="minorHAnsi" w:cstheme="minorHAnsi"/>
          <w:sz w:val="24"/>
          <w:szCs w:val="24"/>
        </w:rPr>
      </w:pPr>
    </w:p>
    <w:p w14:paraId="73690B32" w14:textId="77777777" w:rsidR="006E55D8" w:rsidRDefault="006E55D8" w:rsidP="00B11B61">
      <w:pPr>
        <w:pStyle w:val="ListParagraph"/>
        <w:spacing w:after="0" w:line="240" w:lineRule="auto"/>
        <w:rPr>
          <w:rFonts w:eastAsiaTheme="minorHAnsi" w:cstheme="minorHAnsi"/>
          <w:sz w:val="24"/>
          <w:szCs w:val="24"/>
        </w:rPr>
      </w:pPr>
    </w:p>
    <w:p w14:paraId="146E76E1" w14:textId="77777777" w:rsidR="006E55D8" w:rsidRPr="00F3412B" w:rsidRDefault="006E55D8" w:rsidP="00B11B61">
      <w:pPr>
        <w:pStyle w:val="ListParagraph"/>
        <w:spacing w:after="0" w:line="240" w:lineRule="auto"/>
        <w:rPr>
          <w:rFonts w:eastAsiaTheme="minorHAnsi" w:cstheme="minorHAnsi"/>
          <w:sz w:val="24"/>
          <w:szCs w:val="24"/>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483D322D" w:rsidR="00A81BC5" w:rsidRPr="00AE0AA0" w:rsidRDefault="00DC5B60"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E9508F">
              <w:rPr>
                <w:sz w:val="28"/>
                <w:szCs w:val="28"/>
              </w:rPr>
              <w:t xml:space="preserve">  </w:t>
            </w:r>
            <w:r w:rsidR="002C4E6B" w:rsidRPr="00D745CB">
              <w:rPr>
                <w:b/>
                <w:i/>
                <w:sz w:val="28"/>
                <w:szCs w:val="28"/>
              </w:rPr>
              <w:t>How do I as a Christian share in the mission of Jesus Christ?</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3BC99FB0" w14:textId="24D29D63" w:rsidR="002C4E6B" w:rsidRPr="006E55D8" w:rsidRDefault="00E9508F" w:rsidP="002C4E6B">
            <w:pPr>
              <w:pStyle w:val="TB1"/>
              <w:rPr>
                <w:rFonts w:asciiTheme="majorHAnsi" w:hAnsiTheme="majorHAnsi" w:cstheme="majorHAnsi"/>
                <w:sz w:val="22"/>
                <w:szCs w:val="20"/>
              </w:rPr>
            </w:pPr>
            <w:r w:rsidRPr="006E55D8">
              <w:rPr>
                <w:b/>
                <w:bCs/>
                <w:color w:val="auto"/>
                <w:sz w:val="22"/>
                <w:szCs w:val="20"/>
              </w:rPr>
              <w:t>9.6.1</w:t>
            </w:r>
            <w:r w:rsidR="002C4E6B" w:rsidRPr="006E55D8">
              <w:rPr>
                <w:b/>
                <w:bCs/>
                <w:color w:val="auto"/>
                <w:sz w:val="22"/>
                <w:szCs w:val="20"/>
              </w:rPr>
              <w:t>.1</w:t>
            </w:r>
            <w:r w:rsidR="002C4E6B" w:rsidRPr="006E55D8">
              <w:rPr>
                <w:bCs/>
                <w:color w:val="auto"/>
                <w:sz w:val="22"/>
                <w:szCs w:val="20"/>
              </w:rPr>
              <w:t xml:space="preserve"> – Those who have come to faith in Jesus and have been joined with him in Baptism have an obligation to continue his mission by proclaiming the Gospel.</w:t>
            </w:r>
            <w:r w:rsidR="006E55D8">
              <w:rPr>
                <w:bCs/>
                <w:color w:val="auto"/>
                <w:sz w:val="22"/>
                <w:szCs w:val="20"/>
              </w:rPr>
              <w:t xml:space="preserve"> </w:t>
            </w:r>
            <w:r w:rsidRPr="006E55D8">
              <w:rPr>
                <w:bCs/>
                <w:color w:val="auto"/>
                <w:sz w:val="22"/>
                <w:szCs w:val="20"/>
              </w:rPr>
              <w:t>(CCC# 849-52)</w:t>
            </w:r>
          </w:p>
          <w:p w14:paraId="390F7EC4" w14:textId="64832BEA" w:rsidR="002C4E6B" w:rsidRPr="006E55D8" w:rsidRDefault="00083FDB" w:rsidP="002C4E6B">
            <w:pPr>
              <w:pStyle w:val="TB1"/>
              <w:rPr>
                <w:rFonts w:asciiTheme="majorHAnsi" w:hAnsiTheme="majorHAnsi" w:cstheme="majorHAnsi"/>
                <w:sz w:val="22"/>
                <w:szCs w:val="20"/>
              </w:rPr>
            </w:pPr>
            <w:r w:rsidRPr="006E55D8">
              <w:rPr>
                <w:b/>
                <w:bCs/>
                <w:color w:val="auto"/>
                <w:sz w:val="22"/>
                <w:szCs w:val="20"/>
              </w:rPr>
              <w:t>9.6.2.2</w:t>
            </w:r>
            <w:r w:rsidR="002C4E6B" w:rsidRPr="006E55D8">
              <w:rPr>
                <w:bCs/>
                <w:color w:val="auto"/>
                <w:sz w:val="22"/>
                <w:szCs w:val="20"/>
              </w:rPr>
              <w:t xml:space="preserve"> – By their Baptism, Christians share in Christ's mission and are sealed by the Holy Spirit. They are called to holiness, to a prophetic witness in the world, and to a kingly resolve to sanctify the world by their own deeds.</w:t>
            </w:r>
            <w:r w:rsidR="006E55D8">
              <w:rPr>
                <w:bCs/>
                <w:color w:val="auto"/>
                <w:sz w:val="22"/>
                <w:szCs w:val="20"/>
              </w:rPr>
              <w:t xml:space="preserve"> </w:t>
            </w:r>
            <w:r w:rsidR="001861B9" w:rsidRPr="006E55D8">
              <w:rPr>
                <w:bCs/>
                <w:color w:val="auto"/>
                <w:sz w:val="22"/>
                <w:szCs w:val="20"/>
              </w:rPr>
              <w:t>(CCC# 1931; 1944)</w:t>
            </w:r>
          </w:p>
          <w:p w14:paraId="7B534E74" w14:textId="2AF6C0C6" w:rsidR="002C4E6B" w:rsidRPr="006E55D8" w:rsidRDefault="00083FDB" w:rsidP="00434D5F">
            <w:pPr>
              <w:pStyle w:val="ListParagraph"/>
              <w:numPr>
                <w:ilvl w:val="0"/>
                <w:numId w:val="2"/>
              </w:numPr>
              <w:spacing w:line="264" w:lineRule="auto"/>
              <w:ind w:left="697"/>
              <w:rPr>
                <w:bCs w:val="0"/>
                <w:color w:val="000000" w:themeColor="text1"/>
                <w:sz w:val="22"/>
                <w:szCs w:val="22"/>
              </w:rPr>
            </w:pPr>
            <w:r w:rsidRPr="006E55D8">
              <w:rPr>
                <w:b/>
                <w:bCs w:val="0"/>
                <w:sz w:val="22"/>
                <w:szCs w:val="20"/>
              </w:rPr>
              <w:t>10.5.2.5</w:t>
            </w:r>
            <w:r w:rsidR="002C4E6B" w:rsidRPr="006E55D8">
              <w:rPr>
                <w:sz w:val="22"/>
                <w:szCs w:val="20"/>
              </w:rPr>
              <w:t xml:space="preserve"> – By sharing in the mission of the Church through time, treasure, prayers, and service, one is fulfilling the responsibility to live as a disciple, a steward of the Church.</w:t>
            </w:r>
            <w:r w:rsidR="006E55D8">
              <w:rPr>
                <w:sz w:val="22"/>
                <w:szCs w:val="20"/>
              </w:rPr>
              <w:t xml:space="preserve"> </w:t>
            </w:r>
            <w:r w:rsidR="00F62EBC" w:rsidRPr="006E55D8">
              <w:rPr>
                <w:sz w:val="22"/>
                <w:szCs w:val="20"/>
              </w:rPr>
              <w:t>(CCC# 2521)</w:t>
            </w:r>
            <w:r w:rsidR="006E55D8">
              <w:rPr>
                <w:sz w:val="22"/>
                <w:szCs w:val="20"/>
              </w:rPr>
              <w:t xml:space="preserve"> </w:t>
            </w:r>
          </w:p>
          <w:p w14:paraId="63DA4FC2" w14:textId="25FB2D4E" w:rsidR="00505F2F" w:rsidRPr="00E6581B" w:rsidRDefault="002C4E6B" w:rsidP="00385742">
            <w:pPr>
              <w:pStyle w:val="ListParagraph"/>
              <w:numPr>
                <w:ilvl w:val="0"/>
                <w:numId w:val="2"/>
              </w:numPr>
              <w:spacing w:line="264" w:lineRule="auto"/>
              <w:ind w:left="697"/>
              <w:rPr>
                <w:bCs w:val="0"/>
                <w:color w:val="000000" w:themeColor="text1"/>
                <w:sz w:val="24"/>
                <w:szCs w:val="24"/>
              </w:rPr>
            </w:pPr>
            <w:r w:rsidRPr="006E55D8">
              <w:rPr>
                <w:b/>
                <w:sz w:val="22"/>
                <w:szCs w:val="20"/>
              </w:rPr>
              <w:t xml:space="preserve">12C.2.2.1 </w:t>
            </w:r>
            <w:r w:rsidRPr="006E55D8">
              <w:rPr>
                <w:sz w:val="22"/>
                <w:szCs w:val="20"/>
              </w:rPr>
              <w:t>– The Paschal Mystery transforms the human person into a faithful disciple to live justly and to fulfill one's eternal destiny with the Triune God.</w:t>
            </w:r>
            <w:r w:rsidR="006E55D8">
              <w:rPr>
                <w:sz w:val="22"/>
                <w:szCs w:val="20"/>
              </w:rPr>
              <w:t xml:space="preserve"> </w:t>
            </w:r>
            <w:r w:rsidR="00F62EBC" w:rsidRPr="006E55D8">
              <w:rPr>
                <w:sz w:val="22"/>
                <w:szCs w:val="20"/>
              </w:rPr>
              <w:t>(CCC# 2003; 2017)</w:t>
            </w:r>
            <w:r w:rsidR="006E55D8">
              <w:rPr>
                <w:sz w:val="22"/>
                <w:szCs w:val="20"/>
              </w:rPr>
              <w:t xml:space="preserve"> </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6A07421" w14:textId="7FCB9EDF" w:rsidR="00143EF1" w:rsidRPr="006E55D8" w:rsidRDefault="00143EF1" w:rsidP="00143EF1">
            <w:pPr>
              <w:pStyle w:val="TB1"/>
              <w:rPr>
                <w:rFonts w:asciiTheme="majorHAnsi" w:hAnsiTheme="majorHAnsi" w:cstheme="majorHAnsi"/>
                <w:i/>
                <w:sz w:val="22"/>
                <w:szCs w:val="20"/>
              </w:rPr>
            </w:pPr>
            <w:r w:rsidRPr="006E55D8">
              <w:rPr>
                <w:b/>
                <w:sz w:val="22"/>
                <w:szCs w:val="20"/>
              </w:rPr>
              <w:t>11.5.2.1</w:t>
            </w:r>
            <w:r w:rsidRPr="006E55D8">
              <w:rPr>
                <w:sz w:val="22"/>
                <w:szCs w:val="20"/>
              </w:rPr>
              <w:t xml:space="preserve"> – Catholics are conformed to Christ and strengthened by the sacraments, enabling them to fully participate in the communal life and mission of the Church through holy acts of justice and love.</w:t>
            </w:r>
            <w:r w:rsidR="006E55D8">
              <w:rPr>
                <w:sz w:val="22"/>
                <w:szCs w:val="20"/>
              </w:rPr>
              <w:t xml:space="preserve"> </w:t>
            </w:r>
            <w:r w:rsidR="00F62EBC" w:rsidRPr="006E55D8">
              <w:rPr>
                <w:sz w:val="22"/>
                <w:szCs w:val="20"/>
              </w:rPr>
              <w:t>(CCC# 1878-79; 1890)</w:t>
            </w:r>
          </w:p>
          <w:p w14:paraId="65C2F075" w14:textId="51AB4058" w:rsidR="00505F2F" w:rsidRPr="004A67D5" w:rsidRDefault="00143EF1" w:rsidP="00143EF1">
            <w:pPr>
              <w:pStyle w:val="TB1"/>
              <w:rPr>
                <w:rFonts w:asciiTheme="majorHAnsi" w:hAnsiTheme="majorHAnsi" w:cstheme="majorHAnsi"/>
                <w:i/>
                <w:sz w:val="22"/>
              </w:rPr>
            </w:pPr>
            <w:r w:rsidRPr="006E55D8">
              <w:rPr>
                <w:b/>
                <w:sz w:val="22"/>
                <w:szCs w:val="20"/>
              </w:rPr>
              <w:t>10.6.1.3</w:t>
            </w:r>
            <w:r w:rsidRPr="006E55D8">
              <w:rPr>
                <w:sz w:val="22"/>
                <w:szCs w:val="20"/>
              </w:rPr>
              <w:t xml:space="preserve"> – God calls all lay people to witness and share their faith </w:t>
            </w:r>
            <w:proofErr w:type="gramStart"/>
            <w:r w:rsidRPr="006E55D8">
              <w:rPr>
                <w:sz w:val="22"/>
                <w:szCs w:val="20"/>
              </w:rPr>
              <w:t>in the midst of</w:t>
            </w:r>
            <w:proofErr w:type="gramEnd"/>
            <w:r w:rsidRPr="006E55D8">
              <w:rPr>
                <w:sz w:val="22"/>
                <w:szCs w:val="20"/>
              </w:rPr>
              <w:t xml:space="preserve"> the world.</w:t>
            </w:r>
            <w:r w:rsidR="006E55D8">
              <w:rPr>
                <w:sz w:val="22"/>
                <w:szCs w:val="20"/>
              </w:rPr>
              <w:t xml:space="preserve"> </w:t>
            </w:r>
            <w:r w:rsidR="00FB4350" w:rsidRPr="006E55D8">
              <w:rPr>
                <w:sz w:val="22"/>
                <w:szCs w:val="20"/>
              </w:rPr>
              <w:t>(CCC# 849)</w:t>
            </w:r>
          </w:p>
        </w:tc>
      </w:tr>
      <w:tr w:rsidR="00505F2F" w:rsidRPr="00AE0AA0" w14:paraId="540AFF0F" w14:textId="77777777" w:rsidTr="009B0EC8">
        <w:trPr>
          <w:trHeight w:val="755"/>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3080ED7E" w:rsidR="00505F2F" w:rsidRPr="00A7372F" w:rsidRDefault="00A7372F" w:rsidP="00083FDB">
            <w:pPr>
              <w:pStyle w:val="TB1"/>
              <w:numPr>
                <w:ilvl w:val="0"/>
                <w:numId w:val="9"/>
              </w:numPr>
              <w:rPr>
                <w:rFonts w:cstheme="minorHAnsi"/>
                <w:b/>
                <w:i/>
                <w:color w:val="auto"/>
                <w:sz w:val="24"/>
                <w:szCs w:val="24"/>
              </w:rPr>
            </w:pPr>
            <w:r w:rsidRPr="006E55D8">
              <w:rPr>
                <w:rFonts w:cstheme="minorHAnsi"/>
                <w:b/>
                <w:color w:val="auto"/>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2751680E" w:rsidR="0072670F" w:rsidRPr="009E3390" w:rsidRDefault="009E3390" w:rsidP="0072670F">
      <w:pPr>
        <w:pStyle w:val="ListParagraph"/>
        <w:numPr>
          <w:ilvl w:val="0"/>
          <w:numId w:val="2"/>
        </w:numPr>
        <w:rPr>
          <w:sz w:val="22"/>
        </w:rPr>
      </w:pPr>
      <w:r w:rsidRPr="009E3390">
        <w:rPr>
          <w:color w:val="000000" w:themeColor="text1"/>
          <w:sz w:val="22"/>
        </w:rPr>
        <w:t>Matthew 3:13-17</w:t>
      </w:r>
      <w:r>
        <w:rPr>
          <w:color w:val="000000" w:themeColor="text1"/>
          <w:sz w:val="22"/>
        </w:rPr>
        <w:t xml:space="preserve"> – Baptism of Jesus</w:t>
      </w:r>
    </w:p>
    <w:p w14:paraId="1189C3D1" w14:textId="51C9FEC6" w:rsidR="009E3390" w:rsidRDefault="00340F04" w:rsidP="0072670F">
      <w:pPr>
        <w:pStyle w:val="ListParagraph"/>
        <w:numPr>
          <w:ilvl w:val="0"/>
          <w:numId w:val="2"/>
        </w:numPr>
        <w:rPr>
          <w:sz w:val="22"/>
        </w:rPr>
      </w:pPr>
      <w:r w:rsidRPr="00340F04">
        <w:rPr>
          <w:sz w:val="22"/>
        </w:rPr>
        <w:t>Mark 1:16-20</w:t>
      </w:r>
      <w:r>
        <w:rPr>
          <w:sz w:val="22"/>
        </w:rPr>
        <w:t xml:space="preserve"> – Calling of the First Disciples</w:t>
      </w:r>
    </w:p>
    <w:p w14:paraId="2D433D14" w14:textId="29FC40F1" w:rsidR="00E84210" w:rsidRDefault="00E84210" w:rsidP="0072670F">
      <w:pPr>
        <w:pStyle w:val="ListParagraph"/>
        <w:numPr>
          <w:ilvl w:val="0"/>
          <w:numId w:val="2"/>
        </w:numPr>
        <w:rPr>
          <w:sz w:val="22"/>
        </w:rPr>
      </w:pPr>
      <w:r w:rsidRPr="00E84210">
        <w:rPr>
          <w:sz w:val="22"/>
        </w:rPr>
        <w:t>Luke 6:12-16</w:t>
      </w:r>
      <w:r>
        <w:rPr>
          <w:sz w:val="22"/>
        </w:rPr>
        <w:t xml:space="preserve"> – Choice of the Twelve</w:t>
      </w:r>
    </w:p>
    <w:p w14:paraId="0018258C" w14:textId="2BC94031" w:rsidR="007F0174" w:rsidRDefault="007F0174" w:rsidP="0072670F">
      <w:pPr>
        <w:pStyle w:val="ListParagraph"/>
        <w:numPr>
          <w:ilvl w:val="0"/>
          <w:numId w:val="2"/>
        </w:numPr>
        <w:rPr>
          <w:sz w:val="22"/>
        </w:rPr>
      </w:pPr>
      <w:r w:rsidRPr="007F0174">
        <w:rPr>
          <w:sz w:val="22"/>
        </w:rPr>
        <w:t>Luke 10:1-12</w:t>
      </w:r>
      <w:r>
        <w:rPr>
          <w:sz w:val="22"/>
        </w:rPr>
        <w:t xml:space="preserve"> – Mission of the 72</w:t>
      </w:r>
    </w:p>
    <w:p w14:paraId="241F101F" w14:textId="06E7CCE6" w:rsidR="0093265D" w:rsidRPr="000021F1" w:rsidRDefault="0093265D" w:rsidP="0072670F">
      <w:pPr>
        <w:pStyle w:val="ListParagraph"/>
        <w:numPr>
          <w:ilvl w:val="0"/>
          <w:numId w:val="2"/>
        </w:numPr>
        <w:rPr>
          <w:sz w:val="22"/>
        </w:rPr>
      </w:pPr>
      <w:r w:rsidRPr="0093265D">
        <w:rPr>
          <w:sz w:val="22"/>
        </w:rPr>
        <w:t>Luke 24:13-35</w:t>
      </w:r>
      <w:r>
        <w:rPr>
          <w:sz w:val="22"/>
        </w:rPr>
        <w:t xml:space="preserve"> – Road to Emmaus</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7108A75" w:rsidR="00425940" w:rsidRPr="000021F1" w:rsidRDefault="00BB1538" w:rsidP="00425940">
      <w:pPr>
        <w:pStyle w:val="ListParagraph"/>
        <w:numPr>
          <w:ilvl w:val="0"/>
          <w:numId w:val="2"/>
        </w:numPr>
        <w:rPr>
          <w:sz w:val="22"/>
        </w:rPr>
      </w:pPr>
      <w:r>
        <w:rPr>
          <w:color w:val="000000" w:themeColor="text1"/>
          <w:sz w:val="22"/>
        </w:rPr>
        <w:t>N/A</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6FF91FEC" w14:textId="083ACF74" w:rsidR="00283189" w:rsidRPr="00283189" w:rsidRDefault="00AD2449" w:rsidP="00283189">
      <w:pPr>
        <w:pStyle w:val="ListParagraph"/>
        <w:numPr>
          <w:ilvl w:val="0"/>
          <w:numId w:val="2"/>
        </w:numPr>
        <w:rPr>
          <w:sz w:val="22"/>
        </w:rPr>
      </w:pPr>
      <w:r>
        <w:rPr>
          <w:sz w:val="22"/>
        </w:rPr>
        <w:t>Chapter 12 – “The Holy Spirit” – Pgs. 130-131</w:t>
      </w:r>
    </w:p>
    <w:p w14:paraId="4FDD3F0F" w14:textId="44A102E7" w:rsidR="00425940" w:rsidRPr="00283189" w:rsidRDefault="009E4F74" w:rsidP="00283189">
      <w:pPr>
        <w:pStyle w:val="ListParagraph"/>
        <w:numPr>
          <w:ilvl w:val="0"/>
          <w:numId w:val="2"/>
        </w:numPr>
        <w:rPr>
          <w:sz w:val="22"/>
        </w:rPr>
      </w:pPr>
      <w:r>
        <w:rPr>
          <w:color w:val="000000" w:themeColor="text1"/>
          <w:sz w:val="22"/>
        </w:rPr>
        <w:t>Chapter 13 – “Mission of the Church” – Pgs.</w:t>
      </w:r>
      <w:r w:rsidR="00283189">
        <w:rPr>
          <w:color w:val="000000" w:themeColor="text1"/>
          <w:sz w:val="22"/>
        </w:rPr>
        <w:t xml:space="preserve"> </w:t>
      </w:r>
      <w:r w:rsidR="00283189" w:rsidRPr="00283189">
        <w:rPr>
          <w:color w:val="000000" w:themeColor="text1"/>
          <w:sz w:val="22"/>
        </w:rPr>
        <w:t>137-139</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3B28057F" w:rsidR="00425940" w:rsidRPr="00154375" w:rsidRDefault="00154375" w:rsidP="002F7D3E">
      <w:pPr>
        <w:pStyle w:val="ListParagraph"/>
        <w:numPr>
          <w:ilvl w:val="0"/>
          <w:numId w:val="2"/>
        </w:numPr>
        <w:rPr>
          <w:sz w:val="22"/>
        </w:rPr>
      </w:pPr>
      <w:r>
        <w:rPr>
          <w:color w:val="000000" w:themeColor="text1"/>
          <w:sz w:val="22"/>
        </w:rPr>
        <w:t>Chapter 4 – “The Church: - Pgs. 175-176</w:t>
      </w:r>
    </w:p>
    <w:p w14:paraId="6341D25C" w14:textId="64604E5A" w:rsidR="00154375" w:rsidRPr="000021F1" w:rsidRDefault="005210FD" w:rsidP="002F7D3E">
      <w:pPr>
        <w:pStyle w:val="ListParagraph"/>
        <w:numPr>
          <w:ilvl w:val="0"/>
          <w:numId w:val="2"/>
        </w:numPr>
        <w:rPr>
          <w:sz w:val="22"/>
        </w:rPr>
      </w:pPr>
      <w:r>
        <w:rPr>
          <w:color w:val="000000" w:themeColor="text1"/>
          <w:sz w:val="22"/>
        </w:rPr>
        <w:t xml:space="preserve">Chapter 6 – “Our Life in Christ” – Pgs. </w:t>
      </w:r>
      <w:r w:rsidR="00CE3D19">
        <w:rPr>
          <w:color w:val="000000" w:themeColor="text1"/>
          <w:sz w:val="22"/>
        </w:rPr>
        <w:t>245-248</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3025036" w:rsidR="00B91FF2" w:rsidRPr="00186A8D" w:rsidRDefault="00ED5CDF" w:rsidP="00B91FF2">
      <w:pPr>
        <w:pStyle w:val="ListParagraph"/>
        <w:numPr>
          <w:ilvl w:val="0"/>
          <w:numId w:val="2"/>
        </w:numPr>
        <w:rPr>
          <w:sz w:val="22"/>
        </w:rPr>
      </w:pPr>
      <w:r>
        <w:rPr>
          <w:color w:val="000000" w:themeColor="text1"/>
          <w:sz w:val="22"/>
        </w:rPr>
        <w:t>“Washed in the Water” – Life Night</w:t>
      </w:r>
    </w:p>
    <w:p w14:paraId="02630CA1" w14:textId="516AD8B9" w:rsidR="00186A8D" w:rsidRPr="00186A8D" w:rsidRDefault="00186A8D" w:rsidP="00B91FF2">
      <w:pPr>
        <w:pStyle w:val="ListParagraph"/>
        <w:numPr>
          <w:ilvl w:val="0"/>
          <w:numId w:val="2"/>
        </w:numPr>
        <w:rPr>
          <w:sz w:val="22"/>
        </w:rPr>
      </w:pPr>
      <w:r>
        <w:rPr>
          <w:color w:val="000000" w:themeColor="text1"/>
          <w:sz w:val="22"/>
        </w:rPr>
        <w:t>“Day Before Tomorrow” – Life Night</w:t>
      </w:r>
    </w:p>
    <w:p w14:paraId="476F139C" w14:textId="1F03E6C3" w:rsidR="00186A8D" w:rsidRPr="000021F1" w:rsidRDefault="00186A8D" w:rsidP="00B91FF2">
      <w:pPr>
        <w:pStyle w:val="ListParagraph"/>
        <w:numPr>
          <w:ilvl w:val="0"/>
          <w:numId w:val="2"/>
        </w:numPr>
        <w:rPr>
          <w:sz w:val="22"/>
        </w:rPr>
      </w:pPr>
      <w:r>
        <w:rPr>
          <w:color w:val="000000" w:themeColor="text1"/>
          <w:sz w:val="22"/>
        </w:rPr>
        <w:t>“</w:t>
      </w:r>
      <w:r w:rsidR="00B76C5F">
        <w:rPr>
          <w:color w:val="000000" w:themeColor="text1"/>
          <w:sz w:val="22"/>
        </w:rPr>
        <w:t>Hurry Up and Wait”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6097A8E2"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E1C1191" w:rsidR="00B91FF2" w:rsidRDefault="00B76C5F" w:rsidP="002F7D3E">
      <w:pPr>
        <w:pStyle w:val="ListParagraph"/>
        <w:numPr>
          <w:ilvl w:val="0"/>
          <w:numId w:val="2"/>
        </w:numPr>
        <w:rPr>
          <w:color w:val="000000" w:themeColor="text1"/>
          <w:sz w:val="22"/>
        </w:rPr>
      </w:pPr>
      <w:r>
        <w:rPr>
          <w:color w:val="000000" w:themeColor="text1"/>
          <w:sz w:val="22"/>
        </w:rPr>
        <w:t>“The Invitation” – Four Part Series of Discipleship</w:t>
      </w:r>
    </w:p>
    <w:sdt>
      <w:sdtPr>
        <w:rPr>
          <w:b/>
          <w:i/>
          <w:color w:val="25408F" w:themeColor="accent1"/>
          <w:sz w:val="22"/>
          <w:szCs w:val="26"/>
        </w:rPr>
        <w:id w:val="-724984208"/>
        <w:lock w:val="contentLocked"/>
        <w:placeholder>
          <w:docPart w:val="21445D1DFFAC474684E496C25DC2C529"/>
        </w:placeholder>
      </w:sdtPr>
      <w:sdtEndPr>
        <w:rPr>
          <w:i w:val="0"/>
        </w:rPr>
      </w:sdtEndPr>
      <w:sdtContent>
        <w:p w14:paraId="5E0BF04C" w14:textId="0D214E3B" w:rsidR="00BB1538" w:rsidRPr="000E66D7" w:rsidRDefault="00BB1538" w:rsidP="00BB1538">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820513B" w14:textId="311A0D44" w:rsidR="00BB1538" w:rsidRPr="00BB1538" w:rsidRDefault="00D95EAC" w:rsidP="00BB1538">
      <w:pPr>
        <w:pStyle w:val="ListParagraph"/>
        <w:numPr>
          <w:ilvl w:val="0"/>
          <w:numId w:val="2"/>
        </w:numPr>
        <w:rPr>
          <w:color w:val="000000" w:themeColor="text1"/>
          <w:sz w:val="22"/>
        </w:rPr>
      </w:pPr>
      <w:r>
        <w:rPr>
          <w:color w:val="000000" w:themeColor="text1"/>
          <w:sz w:val="22"/>
        </w:rPr>
        <w:t>Questions: 137-139</w:t>
      </w:r>
      <w:r w:rsidR="000C2943">
        <w:rPr>
          <w:color w:val="000000" w:themeColor="text1"/>
          <w:sz w:val="22"/>
        </w:rPr>
        <w:t xml:space="preserve">, 248, </w:t>
      </w:r>
      <w:r w:rsidR="003234E2">
        <w:rPr>
          <w:color w:val="000000" w:themeColor="text1"/>
          <w:sz w:val="22"/>
        </w:rPr>
        <w:t>259</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68FF710" w:rsidR="00B91FF2" w:rsidRPr="000021F1" w:rsidRDefault="00DC5B60" w:rsidP="002F7D3E">
      <w:pPr>
        <w:pStyle w:val="ListParagraph"/>
        <w:numPr>
          <w:ilvl w:val="0"/>
          <w:numId w:val="2"/>
        </w:numPr>
        <w:rPr>
          <w:sz w:val="22"/>
        </w:rPr>
      </w:pPr>
      <w:r>
        <w:rPr>
          <w:color w:val="000000" w:themeColor="text1"/>
          <w:sz w:val="22"/>
        </w:rPr>
        <w:t>Chosen: Lesson 23: “How Do I Build up the Kingdom of God?</w:t>
      </w:r>
      <w:r>
        <w:rPr>
          <w:color w:val="000000" w:themeColor="text1"/>
          <w:sz w:val="22"/>
        </w:rPr>
        <w:t>”</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1E57A" w14:textId="77777777" w:rsidR="002E0CEB" w:rsidRDefault="002E0CEB" w:rsidP="00433E99">
      <w:pPr>
        <w:spacing w:after="0" w:line="240" w:lineRule="auto"/>
      </w:pPr>
      <w:r>
        <w:separator/>
      </w:r>
    </w:p>
  </w:endnote>
  <w:endnote w:type="continuationSeparator" w:id="0">
    <w:p w14:paraId="1E025E04" w14:textId="77777777" w:rsidR="002E0CEB" w:rsidRDefault="002E0CE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B1074DC"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DC5B60">
            <w:rPr>
              <w:noProof/>
            </w:rPr>
            <w:t>Theme 14:</w:t>
          </w:r>
          <w:r w:rsidR="00DC5B60">
            <w:rPr>
              <w:noProof/>
            </w:rPr>
            <w:tab/>
            <w:t>Living as a Missionary Disciple</w:t>
          </w:r>
          <w:r>
            <w:rPr>
              <w:noProof/>
            </w:rPr>
            <w:fldChar w:fldCharType="end"/>
          </w:r>
        </w:p>
      </w:tc>
      <w:tc>
        <w:tcPr>
          <w:tcW w:w="2012" w:type="pct"/>
        </w:tcPr>
        <w:p w14:paraId="42887AAC" w14:textId="216287B9"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DC5B60">
            <w:rPr>
              <w:noProof/>
            </w:rPr>
            <w:t>Unit 4:</w:t>
          </w:r>
          <w:r w:rsidR="00DC5B60">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1716A4">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B5F2" w14:textId="77777777" w:rsidR="002E0CEB" w:rsidRDefault="002E0CEB" w:rsidP="00433E99">
      <w:pPr>
        <w:spacing w:after="0" w:line="240" w:lineRule="auto"/>
      </w:pPr>
      <w:r>
        <w:separator/>
      </w:r>
    </w:p>
  </w:footnote>
  <w:footnote w:type="continuationSeparator" w:id="0">
    <w:p w14:paraId="1FDB5E9D" w14:textId="77777777" w:rsidR="002E0CEB" w:rsidRDefault="002E0CE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0F3F2882"/>
    <w:multiLevelType w:val="multilevel"/>
    <w:tmpl w:val="DA70B6AE"/>
    <w:lvl w:ilvl="0">
      <w:start w:val="2"/>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0F44662A"/>
    <w:multiLevelType w:val="hybridMultilevel"/>
    <w:tmpl w:val="4246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3FC954E3"/>
    <w:multiLevelType w:val="hybridMultilevel"/>
    <w:tmpl w:val="7E085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0294776"/>
    <w:multiLevelType w:val="hybridMultilevel"/>
    <w:tmpl w:val="69C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A297B15"/>
    <w:multiLevelType w:val="multilevel"/>
    <w:tmpl w:val="FD02FD16"/>
    <w:lvl w:ilvl="0">
      <w:start w:val="2"/>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qAUAOcpv6ywAAAA="/>
  </w:docVars>
  <w:rsids>
    <w:rsidRoot w:val="00D242A8"/>
    <w:rsid w:val="000021F1"/>
    <w:rsid w:val="000029F5"/>
    <w:rsid w:val="0000647C"/>
    <w:rsid w:val="00012E1A"/>
    <w:rsid w:val="00015320"/>
    <w:rsid w:val="00083FDB"/>
    <w:rsid w:val="000B28B3"/>
    <w:rsid w:val="000C2943"/>
    <w:rsid w:val="000C4583"/>
    <w:rsid w:val="000D4FB3"/>
    <w:rsid w:val="000E66D7"/>
    <w:rsid w:val="00122DDE"/>
    <w:rsid w:val="0013194F"/>
    <w:rsid w:val="00143EF1"/>
    <w:rsid w:val="001510F1"/>
    <w:rsid w:val="00154375"/>
    <w:rsid w:val="00167332"/>
    <w:rsid w:val="001716A4"/>
    <w:rsid w:val="00172E93"/>
    <w:rsid w:val="001830F0"/>
    <w:rsid w:val="0018558E"/>
    <w:rsid w:val="001861B9"/>
    <w:rsid w:val="00186A8D"/>
    <w:rsid w:val="00192907"/>
    <w:rsid w:val="001C2A13"/>
    <w:rsid w:val="001E2968"/>
    <w:rsid w:val="001E6FE5"/>
    <w:rsid w:val="001F729A"/>
    <w:rsid w:val="00200037"/>
    <w:rsid w:val="0022633A"/>
    <w:rsid w:val="00236029"/>
    <w:rsid w:val="00256FDB"/>
    <w:rsid w:val="002574CD"/>
    <w:rsid w:val="00283189"/>
    <w:rsid w:val="002B17AC"/>
    <w:rsid w:val="002B37E6"/>
    <w:rsid w:val="002C4E6B"/>
    <w:rsid w:val="002E0CEB"/>
    <w:rsid w:val="002F1C94"/>
    <w:rsid w:val="002F7D3E"/>
    <w:rsid w:val="003234E2"/>
    <w:rsid w:val="00340135"/>
    <w:rsid w:val="00340F04"/>
    <w:rsid w:val="003619F7"/>
    <w:rsid w:val="00385742"/>
    <w:rsid w:val="0039081B"/>
    <w:rsid w:val="00392C3C"/>
    <w:rsid w:val="003C0A35"/>
    <w:rsid w:val="003C4BAF"/>
    <w:rsid w:val="003D284E"/>
    <w:rsid w:val="003D47C6"/>
    <w:rsid w:val="003E28E5"/>
    <w:rsid w:val="003E39EA"/>
    <w:rsid w:val="003F3FFD"/>
    <w:rsid w:val="003F70E6"/>
    <w:rsid w:val="00425940"/>
    <w:rsid w:val="00433151"/>
    <w:rsid w:val="00433E99"/>
    <w:rsid w:val="00434D5F"/>
    <w:rsid w:val="00467804"/>
    <w:rsid w:val="00497000"/>
    <w:rsid w:val="004A67D5"/>
    <w:rsid w:val="004C66E8"/>
    <w:rsid w:val="00505F2F"/>
    <w:rsid w:val="00506DD5"/>
    <w:rsid w:val="005210FD"/>
    <w:rsid w:val="00536F7B"/>
    <w:rsid w:val="005433EA"/>
    <w:rsid w:val="005922E1"/>
    <w:rsid w:val="005B18B9"/>
    <w:rsid w:val="005B2802"/>
    <w:rsid w:val="005B281C"/>
    <w:rsid w:val="005F16E8"/>
    <w:rsid w:val="005F2EE8"/>
    <w:rsid w:val="00662AB9"/>
    <w:rsid w:val="006674FD"/>
    <w:rsid w:val="00682188"/>
    <w:rsid w:val="0069025A"/>
    <w:rsid w:val="00694A00"/>
    <w:rsid w:val="006A6897"/>
    <w:rsid w:val="006B32D1"/>
    <w:rsid w:val="006D4466"/>
    <w:rsid w:val="006E55D8"/>
    <w:rsid w:val="00701D95"/>
    <w:rsid w:val="00704572"/>
    <w:rsid w:val="00712B00"/>
    <w:rsid w:val="0072670F"/>
    <w:rsid w:val="00762EBE"/>
    <w:rsid w:val="007D392E"/>
    <w:rsid w:val="007F0174"/>
    <w:rsid w:val="008220CB"/>
    <w:rsid w:val="00831C42"/>
    <w:rsid w:val="0087018D"/>
    <w:rsid w:val="00883F82"/>
    <w:rsid w:val="008A6CC5"/>
    <w:rsid w:val="008E363E"/>
    <w:rsid w:val="008E3E8D"/>
    <w:rsid w:val="009051BC"/>
    <w:rsid w:val="00911BA7"/>
    <w:rsid w:val="00911CAA"/>
    <w:rsid w:val="0092293C"/>
    <w:rsid w:val="0093265D"/>
    <w:rsid w:val="00946772"/>
    <w:rsid w:val="00953F57"/>
    <w:rsid w:val="0096419B"/>
    <w:rsid w:val="0096650A"/>
    <w:rsid w:val="00990323"/>
    <w:rsid w:val="009966C5"/>
    <w:rsid w:val="009A015D"/>
    <w:rsid w:val="009B0B93"/>
    <w:rsid w:val="009B0EC8"/>
    <w:rsid w:val="009E3390"/>
    <w:rsid w:val="009E4F74"/>
    <w:rsid w:val="009F2DC8"/>
    <w:rsid w:val="009F300D"/>
    <w:rsid w:val="00A037A3"/>
    <w:rsid w:val="00A37461"/>
    <w:rsid w:val="00A403C5"/>
    <w:rsid w:val="00A7372F"/>
    <w:rsid w:val="00A74DBB"/>
    <w:rsid w:val="00A81BC5"/>
    <w:rsid w:val="00AD2449"/>
    <w:rsid w:val="00AE0AA0"/>
    <w:rsid w:val="00AF56CB"/>
    <w:rsid w:val="00B11B61"/>
    <w:rsid w:val="00B27E15"/>
    <w:rsid w:val="00B33C3E"/>
    <w:rsid w:val="00B641C5"/>
    <w:rsid w:val="00B76C5F"/>
    <w:rsid w:val="00B910D9"/>
    <w:rsid w:val="00B91FF2"/>
    <w:rsid w:val="00BB1538"/>
    <w:rsid w:val="00C3500B"/>
    <w:rsid w:val="00C37FD4"/>
    <w:rsid w:val="00C428BE"/>
    <w:rsid w:val="00CD2B6F"/>
    <w:rsid w:val="00CE3D19"/>
    <w:rsid w:val="00D242A8"/>
    <w:rsid w:val="00D745A0"/>
    <w:rsid w:val="00D745CB"/>
    <w:rsid w:val="00D95EAC"/>
    <w:rsid w:val="00DC5B60"/>
    <w:rsid w:val="00DD58DC"/>
    <w:rsid w:val="00E27B17"/>
    <w:rsid w:val="00E3645E"/>
    <w:rsid w:val="00E365F4"/>
    <w:rsid w:val="00E6581B"/>
    <w:rsid w:val="00E84210"/>
    <w:rsid w:val="00E8676E"/>
    <w:rsid w:val="00E9508F"/>
    <w:rsid w:val="00EA06A0"/>
    <w:rsid w:val="00EB146C"/>
    <w:rsid w:val="00EB6113"/>
    <w:rsid w:val="00EC5F0A"/>
    <w:rsid w:val="00ED5CDF"/>
    <w:rsid w:val="00EE6713"/>
    <w:rsid w:val="00F3412B"/>
    <w:rsid w:val="00F34452"/>
    <w:rsid w:val="00F62EBC"/>
    <w:rsid w:val="00F74797"/>
    <w:rsid w:val="00F82775"/>
    <w:rsid w:val="00FB4350"/>
    <w:rsid w:val="00FD777D"/>
    <w:rsid w:val="00FD7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950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0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33321C" w:rsidP="0033321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1445D1DFFAC474684E496C25DC2C529"/>
        <w:category>
          <w:name w:val="General"/>
          <w:gallery w:val="placeholder"/>
        </w:category>
        <w:types>
          <w:type w:val="bbPlcHdr"/>
        </w:types>
        <w:behaviors>
          <w:behavior w:val="content"/>
        </w:behaviors>
        <w:guid w:val="{639D91BB-748C-4C6D-9E0D-6D664D9D94C4}"/>
      </w:docPartPr>
      <w:docPartBody>
        <w:p w:rsidR="00F90988" w:rsidRDefault="0033321C" w:rsidP="0033321C">
          <w:pPr>
            <w:pStyle w:val="21445D1DFFAC474684E496C25DC2C529"/>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1735"/>
    <w:rsid w:val="00134DD0"/>
    <w:rsid w:val="00290BC5"/>
    <w:rsid w:val="003023A1"/>
    <w:rsid w:val="003206BE"/>
    <w:rsid w:val="0033321C"/>
    <w:rsid w:val="00333B87"/>
    <w:rsid w:val="003E0D41"/>
    <w:rsid w:val="0040046A"/>
    <w:rsid w:val="00407753"/>
    <w:rsid w:val="00425F5F"/>
    <w:rsid w:val="00470FF9"/>
    <w:rsid w:val="00495997"/>
    <w:rsid w:val="004E0205"/>
    <w:rsid w:val="00502E42"/>
    <w:rsid w:val="005314EC"/>
    <w:rsid w:val="005A684D"/>
    <w:rsid w:val="006D4F2C"/>
    <w:rsid w:val="00705E78"/>
    <w:rsid w:val="00732D36"/>
    <w:rsid w:val="007B23AE"/>
    <w:rsid w:val="008B7F06"/>
    <w:rsid w:val="009170FD"/>
    <w:rsid w:val="00A11357"/>
    <w:rsid w:val="00A71308"/>
    <w:rsid w:val="00AF4AED"/>
    <w:rsid w:val="00B46AB3"/>
    <w:rsid w:val="00BB5D28"/>
    <w:rsid w:val="00BB75F5"/>
    <w:rsid w:val="00C0194C"/>
    <w:rsid w:val="00CB5635"/>
    <w:rsid w:val="00CD013D"/>
    <w:rsid w:val="00CD25FE"/>
    <w:rsid w:val="00D17EE9"/>
    <w:rsid w:val="00D41FC3"/>
    <w:rsid w:val="00DC5B62"/>
    <w:rsid w:val="00EA6645"/>
    <w:rsid w:val="00ED6976"/>
    <w:rsid w:val="00F013BD"/>
    <w:rsid w:val="00F61C4E"/>
    <w:rsid w:val="00F90988"/>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321C"/>
    <w:rPr>
      <w:color w:val="808080"/>
    </w:rPr>
  </w:style>
  <w:style w:type="paragraph" w:customStyle="1" w:styleId="21445D1DFFAC474684E496C25DC2C529">
    <w:name w:val="21445D1DFFAC474684E496C25DC2C529"/>
    <w:rsid w:val="0033321C"/>
  </w:style>
  <w:style w:type="paragraph" w:customStyle="1" w:styleId="3CD7694377CF48FBAE701807AB7D9C2A">
    <w:name w:val="3CD7694377CF48FBAE701807AB7D9C2A"/>
    <w:rsid w:val="0033321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A8227D54D3E649EEBBD189C74D836CA2">
    <w:name w:val="A8227D54D3E649EEBBD189C74D836CA2"/>
    <w:rsid w:val="0033321C"/>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B7BBA3-69E8-4E83-BE84-8352E469B932}">
  <ds:schemaRefs>
    <ds:schemaRef ds:uri="http://schemas.openxmlformats.org/officeDocument/2006/bibliography"/>
  </ds:schemaRefs>
</ds:datastoreItem>
</file>

<file path=customXml/itemProps3.xml><?xml version="1.0" encoding="utf-8"?>
<ds:datastoreItem xmlns:ds="http://schemas.openxmlformats.org/officeDocument/2006/customXml" ds:itemID="{F2C19566-CC7A-45E6-B939-6EB4A68E6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62B84-5D60-4416-ADB3-D69A80BE09E3}">
  <ds:schemaRefs>
    <ds:schemaRef ds:uri="http://schemas.microsoft.com/sharepoint/v3/contenttype/forms"/>
  </ds:schemaRefs>
</ds:datastoreItem>
</file>

<file path=customXml/itemProps5.xml><?xml version="1.0" encoding="utf-8"?>
<ds:datastoreItem xmlns:ds="http://schemas.openxmlformats.org/officeDocument/2006/customXml" ds:itemID="{170419B7-A21B-4B16-B7B2-D0FD98A7E4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24</cp:revision>
  <cp:lastPrinted>2020-06-17T02:29:00Z</cp:lastPrinted>
  <dcterms:created xsi:type="dcterms:W3CDTF">2020-06-29T18:53:00Z</dcterms:created>
  <dcterms:modified xsi:type="dcterms:W3CDTF">2021-12-16T19:05:00Z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